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1EE8" w14:textId="77777777" w:rsidR="0065772B" w:rsidRPr="00B161E8" w:rsidRDefault="0065772B" w:rsidP="0065772B">
      <w:pPr>
        <w:pStyle w:val="Default"/>
        <w:rPr>
          <w:rFonts w:ascii="Georgia" w:hAnsi="Georgia"/>
          <w:sz w:val="32"/>
          <w:szCs w:val="32"/>
        </w:rPr>
      </w:pPr>
    </w:p>
    <w:p w14:paraId="4865AEE7" w14:textId="2B3360AC" w:rsidR="0065772B" w:rsidRPr="00B161E8" w:rsidRDefault="0065772B" w:rsidP="0065772B">
      <w:pPr>
        <w:pStyle w:val="Default"/>
        <w:jc w:val="center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sz w:val="28"/>
          <w:szCs w:val="28"/>
        </w:rPr>
        <w:t>Wniosek o akredytację prasową</w:t>
      </w:r>
    </w:p>
    <w:p w14:paraId="7FF3C13C" w14:textId="77777777" w:rsidR="0065772B" w:rsidRPr="00B161E8" w:rsidRDefault="0065772B" w:rsidP="0065772B">
      <w:pPr>
        <w:pStyle w:val="Default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sz w:val="28"/>
          <w:szCs w:val="28"/>
        </w:rPr>
        <w:t xml:space="preserve">Redakcja ____________________________ . </w:t>
      </w:r>
    </w:p>
    <w:p w14:paraId="2A298394" w14:textId="77777777" w:rsidR="0065772B" w:rsidRPr="00B161E8" w:rsidRDefault="0065772B" w:rsidP="0065772B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45491B86" w14:textId="6D106CC4" w:rsidR="0065772B" w:rsidRPr="00B161E8" w:rsidRDefault="0065772B" w:rsidP="0065772B">
      <w:pPr>
        <w:pStyle w:val="Default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b/>
          <w:bCs/>
          <w:sz w:val="28"/>
          <w:szCs w:val="28"/>
        </w:rPr>
        <w:t xml:space="preserve">Typ mediów: </w:t>
      </w:r>
    </w:p>
    <w:p w14:paraId="20B1BFEB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prasa </w:t>
      </w:r>
    </w:p>
    <w:p w14:paraId="5E1C64D9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TV </w:t>
      </w:r>
    </w:p>
    <w:p w14:paraId="0255C7CE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radio </w:t>
      </w:r>
    </w:p>
    <w:p w14:paraId="13EB7718" w14:textId="05031DED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portal internetowy </w:t>
      </w:r>
    </w:p>
    <w:p w14:paraId="4B448924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agencja fotograficzna </w:t>
      </w:r>
    </w:p>
    <w:p w14:paraId="1F4E177A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inny:________ </w:t>
      </w:r>
    </w:p>
    <w:p w14:paraId="275EB02C" w14:textId="77777777" w:rsidR="0065772B" w:rsidRPr="00B161E8" w:rsidRDefault="0065772B" w:rsidP="0065772B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11E75E4B" w14:textId="15A99FA8" w:rsidR="0065772B" w:rsidRPr="00B161E8" w:rsidRDefault="0065772B" w:rsidP="0065772B">
      <w:pPr>
        <w:pStyle w:val="Default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b/>
          <w:bCs/>
          <w:sz w:val="28"/>
          <w:szCs w:val="28"/>
        </w:rPr>
        <w:t xml:space="preserve">Funkcja: </w:t>
      </w:r>
    </w:p>
    <w:p w14:paraId="741914D9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dziennikarz </w:t>
      </w:r>
    </w:p>
    <w:p w14:paraId="0141AC1E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fotoreporter </w:t>
      </w:r>
    </w:p>
    <w:p w14:paraId="4F74A1EF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kamerzysta </w:t>
      </w:r>
    </w:p>
    <w:p w14:paraId="48754004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inna </w:t>
      </w:r>
    </w:p>
    <w:p w14:paraId="7253CF77" w14:textId="77777777" w:rsidR="0065772B" w:rsidRPr="00B161E8" w:rsidRDefault="0065772B" w:rsidP="0065772B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5525B7DD" w14:textId="76994E0A" w:rsidR="0065772B" w:rsidRPr="00B161E8" w:rsidRDefault="0065772B" w:rsidP="0065772B">
      <w:pPr>
        <w:pStyle w:val="Default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b/>
          <w:bCs/>
          <w:sz w:val="28"/>
          <w:szCs w:val="28"/>
        </w:rPr>
        <w:t xml:space="preserve">Dane: </w:t>
      </w:r>
    </w:p>
    <w:p w14:paraId="230B6E08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Imię: </w:t>
      </w:r>
    </w:p>
    <w:p w14:paraId="0888ED18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Nazwisko: </w:t>
      </w:r>
    </w:p>
    <w:p w14:paraId="07FC7070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Adres e-mail: </w:t>
      </w:r>
    </w:p>
    <w:p w14:paraId="7A722D6F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Telefon komórkowy: </w:t>
      </w:r>
    </w:p>
    <w:p w14:paraId="19D50703" w14:textId="77777777" w:rsidR="0065772B" w:rsidRPr="00B161E8" w:rsidRDefault="0065772B" w:rsidP="0065772B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0945F6BC" w14:textId="144AEF8F" w:rsidR="0065772B" w:rsidRPr="00B161E8" w:rsidRDefault="0065772B" w:rsidP="0065772B">
      <w:pPr>
        <w:pStyle w:val="Default"/>
        <w:rPr>
          <w:rFonts w:ascii="Georgia" w:hAnsi="Georgia"/>
          <w:sz w:val="28"/>
          <w:szCs w:val="28"/>
        </w:rPr>
      </w:pPr>
      <w:r w:rsidRPr="00B161E8">
        <w:rPr>
          <w:rFonts w:ascii="Georgia" w:hAnsi="Georgia"/>
          <w:b/>
          <w:bCs/>
          <w:sz w:val="28"/>
          <w:szCs w:val="28"/>
        </w:rPr>
        <w:t xml:space="preserve">Dane redakcji: </w:t>
      </w:r>
    </w:p>
    <w:p w14:paraId="5C174411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ulica: </w:t>
      </w:r>
    </w:p>
    <w:p w14:paraId="039B1BBE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miasto: </w:t>
      </w:r>
    </w:p>
    <w:p w14:paraId="7083FA26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kod pocztowy: </w:t>
      </w:r>
    </w:p>
    <w:p w14:paraId="12207181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adres e-mail: </w:t>
      </w:r>
    </w:p>
    <w:p w14:paraId="01AF1259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 xml:space="preserve">telefon kontaktowy: </w:t>
      </w:r>
    </w:p>
    <w:p w14:paraId="29068458" w14:textId="77777777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345F8174" w14:textId="0E1D8A95" w:rsidR="0065772B" w:rsidRPr="00B161E8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>Akceptuję regulamin przyznawania akredytacji na Misterium Męki Pańskiej 202</w:t>
      </w:r>
      <w:r w:rsidR="009D361D">
        <w:rPr>
          <w:rFonts w:ascii="Georgia" w:hAnsi="Georgia" w:cs="Arial"/>
          <w:sz w:val="28"/>
          <w:szCs w:val="28"/>
        </w:rPr>
        <w:t>5</w:t>
      </w:r>
      <w:r w:rsidRPr="00B161E8">
        <w:rPr>
          <w:rFonts w:ascii="Georgia" w:hAnsi="Georgia" w:cs="Arial"/>
          <w:sz w:val="28"/>
          <w:szCs w:val="28"/>
        </w:rPr>
        <w:t xml:space="preserve"> w Kalwarii Zebrzydowskiej</w:t>
      </w:r>
      <w:r w:rsidR="009D361D">
        <w:rPr>
          <w:rFonts w:ascii="Georgia" w:hAnsi="Georgia" w:cs="Arial"/>
          <w:sz w:val="28"/>
          <w:szCs w:val="28"/>
        </w:rPr>
        <w:t xml:space="preserve"> i zobowiązuję się do jego zachowania</w:t>
      </w:r>
      <w:r w:rsidRPr="00B161E8">
        <w:rPr>
          <w:rFonts w:ascii="Georgia" w:hAnsi="Georgia" w:cs="Arial"/>
          <w:sz w:val="28"/>
          <w:szCs w:val="28"/>
        </w:rPr>
        <w:t xml:space="preserve">.* </w:t>
      </w:r>
    </w:p>
    <w:p w14:paraId="4EF5FD8F" w14:textId="6357214F" w:rsidR="0065772B" w:rsidRDefault="0065772B" w:rsidP="0065772B">
      <w:pPr>
        <w:pStyle w:val="Default"/>
        <w:rPr>
          <w:rFonts w:ascii="Georgia" w:hAnsi="Georgia" w:cs="Arial"/>
          <w:sz w:val="28"/>
          <w:szCs w:val="28"/>
        </w:rPr>
      </w:pPr>
      <w:r w:rsidRPr="00B161E8">
        <w:rPr>
          <w:rFonts w:ascii="Georgia" w:hAnsi="Georgia" w:cs="Arial"/>
          <w:sz w:val="28"/>
          <w:szCs w:val="28"/>
        </w:rPr>
        <w:t>Potwierdzam prawdziwość powyższych danych i wyrażam zgodę na ich przechowywanie oraz przetwarzanie przez Klasztor OO. Bernardynów w Kalwarii Zebrzydows</w:t>
      </w:r>
      <w:r w:rsidR="007260B5" w:rsidRPr="00B161E8">
        <w:rPr>
          <w:rFonts w:ascii="Georgia" w:hAnsi="Georgia" w:cs="Arial"/>
          <w:sz w:val="28"/>
          <w:szCs w:val="28"/>
        </w:rPr>
        <w:t>k</w:t>
      </w:r>
      <w:r w:rsidRPr="00B161E8">
        <w:rPr>
          <w:rFonts w:ascii="Georgia" w:hAnsi="Georgia" w:cs="Arial"/>
          <w:sz w:val="28"/>
          <w:szCs w:val="28"/>
        </w:rPr>
        <w:t xml:space="preserve">iej na potrzeby udzielania akredytacji prasowych.* </w:t>
      </w:r>
    </w:p>
    <w:p w14:paraId="04934A21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1BFEBE60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4CE8278B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54EB390B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76430E04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42BA06EA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4DA5A4CE" w14:textId="77777777" w:rsidR="009D361D" w:rsidRDefault="009D361D" w:rsidP="0065772B">
      <w:pPr>
        <w:pStyle w:val="Default"/>
        <w:rPr>
          <w:rFonts w:ascii="Georgia" w:hAnsi="Georgia" w:cs="Arial"/>
          <w:sz w:val="28"/>
          <w:szCs w:val="28"/>
        </w:rPr>
      </w:pPr>
    </w:p>
    <w:p w14:paraId="14189EEB" w14:textId="2FC14D1B" w:rsidR="009D361D" w:rsidRPr="00B161E8" w:rsidRDefault="009D361D" w:rsidP="009D361D">
      <w:pPr>
        <w:pStyle w:val="Default"/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podpis</w:t>
      </w:r>
    </w:p>
    <w:p w14:paraId="06B722BA" w14:textId="4FAC946D" w:rsidR="0065772B" w:rsidRDefault="0065772B" w:rsidP="0065772B">
      <w:pPr>
        <w:pStyle w:val="Default"/>
        <w:pageBreakBefore/>
        <w:rPr>
          <w:rFonts w:ascii="Georgia" w:hAnsi="Georgia"/>
          <w:b/>
          <w:bCs/>
          <w:sz w:val="28"/>
          <w:szCs w:val="28"/>
        </w:rPr>
      </w:pPr>
      <w:r w:rsidRPr="00B161E8">
        <w:rPr>
          <w:rFonts w:ascii="Georgia" w:hAnsi="Georgia"/>
          <w:b/>
          <w:bCs/>
          <w:sz w:val="28"/>
          <w:szCs w:val="28"/>
        </w:rPr>
        <w:lastRenderedPageBreak/>
        <w:t>Regulamin akredytacyjny Misterium Męki Pańskiej 2024 w Sanktuarium Pasyjno – Maryjnym w Kalwarii Zebrzydowskiej.</w:t>
      </w:r>
    </w:p>
    <w:p w14:paraId="3ABBF5D0" w14:textId="77777777" w:rsidR="0065772B" w:rsidRPr="00B161E8" w:rsidRDefault="0065772B" w:rsidP="0065772B">
      <w:pPr>
        <w:pStyle w:val="Default"/>
        <w:spacing w:after="13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1. Akredytacja uprawnia do: </w:t>
      </w:r>
    </w:p>
    <w:p w14:paraId="055B7049" w14:textId="28A8D8B6" w:rsidR="0065772B" w:rsidRPr="00B161E8" w:rsidRDefault="0065772B" w:rsidP="0065772B">
      <w:pPr>
        <w:pStyle w:val="Default"/>
        <w:spacing w:after="13"/>
        <w:rPr>
          <w:rFonts w:ascii="Georgia" w:hAnsi="Georgia" w:cs="Arial"/>
        </w:rPr>
      </w:pPr>
      <w:r w:rsidRPr="00B161E8">
        <w:rPr>
          <w:rFonts w:ascii="Georgia" w:hAnsi="Georgia" w:cs="Arial"/>
        </w:rPr>
        <w:t>- fotografowania i nagrywania Misterium Męki Pańskiej</w:t>
      </w:r>
      <w:r w:rsidR="009D361D">
        <w:rPr>
          <w:rFonts w:ascii="Georgia" w:hAnsi="Georgia" w:cs="Arial"/>
        </w:rPr>
        <w:t xml:space="preserve"> w Kalwarii Zebrzydowskiej</w:t>
      </w:r>
    </w:p>
    <w:p w14:paraId="004FCD2C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107EC091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2. Warunkiem koniecznym, aby otrzymać akredytację jest złożenie kompletnego wniosku akredytacyjnego. </w:t>
      </w:r>
    </w:p>
    <w:p w14:paraId="69AE3B43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5C247793" w14:textId="651BD51C" w:rsidR="0065772B" w:rsidRPr="00B161E8" w:rsidRDefault="0065772B" w:rsidP="0065772B">
      <w:pPr>
        <w:pStyle w:val="Default"/>
        <w:spacing w:after="13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3. Ostateczny termin składania wniosków o akredytację upływa </w:t>
      </w:r>
      <w:r w:rsidR="009D361D">
        <w:rPr>
          <w:rFonts w:ascii="Georgia" w:hAnsi="Georgia" w:cs="Arial"/>
        </w:rPr>
        <w:t>10</w:t>
      </w:r>
      <w:r w:rsidRPr="00B161E8">
        <w:rPr>
          <w:rFonts w:ascii="Georgia" w:hAnsi="Georgia" w:cs="Arial"/>
        </w:rPr>
        <w:t>.0</w:t>
      </w:r>
      <w:r w:rsidR="009D361D">
        <w:rPr>
          <w:rFonts w:ascii="Georgia" w:hAnsi="Georgia" w:cs="Arial"/>
        </w:rPr>
        <w:t>4</w:t>
      </w:r>
      <w:r w:rsidRPr="00B161E8">
        <w:rPr>
          <w:rFonts w:ascii="Georgia" w:hAnsi="Georgia" w:cs="Arial"/>
        </w:rPr>
        <w:t>.202</w:t>
      </w:r>
      <w:r w:rsidR="009D361D">
        <w:rPr>
          <w:rFonts w:ascii="Georgia" w:hAnsi="Georgia" w:cs="Arial"/>
        </w:rPr>
        <w:t>5</w:t>
      </w:r>
      <w:r w:rsidRPr="00B161E8">
        <w:rPr>
          <w:rFonts w:ascii="Georgia" w:hAnsi="Georgia" w:cs="Arial"/>
        </w:rPr>
        <w:t xml:space="preserve">. </w:t>
      </w:r>
    </w:p>
    <w:p w14:paraId="7E0C2694" w14:textId="6581E759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4. Wniosek o akredytację należy przesłać mailem na adres: </w:t>
      </w:r>
      <w:r w:rsidRPr="00B161E8">
        <w:rPr>
          <w:rFonts w:ascii="Georgia" w:hAnsi="Georgia" w:cs="Arial"/>
          <w:color w:val="0000FF"/>
        </w:rPr>
        <w:t>biuroprasowe.kalwaria@gmail.com</w:t>
      </w:r>
      <w:r w:rsidRPr="00B161E8">
        <w:rPr>
          <w:rFonts w:ascii="Georgia" w:hAnsi="Georgia" w:cs="Arial"/>
        </w:rPr>
        <w:t xml:space="preserve">, </w:t>
      </w:r>
    </w:p>
    <w:p w14:paraId="3330F659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78679476" w14:textId="2465EEAE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>5. Potwierdzenia udzielenia akredytacji prasowych zostaną przesłane przez organizatorów drogą mailową.</w:t>
      </w:r>
    </w:p>
    <w:p w14:paraId="38B774CB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71086862" w14:textId="6BE15F95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6. Odbioru akredytacji prasowe należy dokonać na furcie klasztornej przed rozpoczęciem Misterium. Obowiązkowo należy mieć akredytację ze sobą podczas działania. </w:t>
      </w:r>
    </w:p>
    <w:p w14:paraId="6A99733B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1BE6938D" w14:textId="77777777" w:rsidR="0065772B" w:rsidRPr="00B161E8" w:rsidRDefault="0065772B" w:rsidP="0065772B">
      <w:pPr>
        <w:pStyle w:val="Default"/>
        <w:spacing w:after="243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7. W przypadku niepełnego wypełnienia wniosku lub braku ważnej legitymacji prasowej/ dokumentu potwierdzającego tożsamość organizatorzy zastrzegają sobie prawo do odrzucenia wniosku lub odmowy wydania akredytacji. </w:t>
      </w:r>
    </w:p>
    <w:p w14:paraId="77B73806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8. Akredytacje są bezpłatne, </w:t>
      </w:r>
    </w:p>
    <w:p w14:paraId="4AED3A09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09D84EDA" w14:textId="41C7D752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9. Liczba akredytacji jest ograniczona, </w:t>
      </w:r>
      <w:r w:rsidR="009D361D">
        <w:rPr>
          <w:rFonts w:ascii="Georgia" w:hAnsi="Georgia" w:cs="Arial"/>
        </w:rPr>
        <w:t>organizator zastrzega sobie prawo odmowy udzielenia akredytacji.</w:t>
      </w:r>
    </w:p>
    <w:p w14:paraId="4A55C408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574E41A5" w14:textId="7F0CE761" w:rsidR="0065772B" w:rsidRPr="00B161E8" w:rsidRDefault="0065772B" w:rsidP="0065772B">
      <w:pPr>
        <w:pStyle w:val="Default"/>
        <w:spacing w:after="243"/>
        <w:rPr>
          <w:rFonts w:ascii="Georgia" w:hAnsi="Georgia" w:cs="Arial"/>
        </w:rPr>
      </w:pPr>
      <w:r w:rsidRPr="00B161E8">
        <w:rPr>
          <w:rFonts w:ascii="Georgia" w:hAnsi="Georgia" w:cs="Arial"/>
        </w:rPr>
        <w:t xml:space="preserve">10. Akredytacja prasowa uprawnia do przebywania w wyznaczonych dla mediów strefach podczas Misterium. </w:t>
      </w:r>
    </w:p>
    <w:p w14:paraId="70392F81" w14:textId="20A5C717" w:rsidR="0065772B" w:rsidRPr="00B161E8" w:rsidRDefault="0065772B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>11. Akredytacja nie obejmuje kulisów Misterium (wnętrz kaplic, klasztoru, krużganków oraz wszystkich innych miejsc, gdzie przebywają aktorzy poza sceną)</w:t>
      </w:r>
      <w:r w:rsidR="007260B5" w:rsidRPr="00B161E8">
        <w:rPr>
          <w:rFonts w:ascii="Georgia" w:hAnsi="Georgia" w:cs="Arial"/>
        </w:rPr>
        <w:t>.</w:t>
      </w:r>
    </w:p>
    <w:p w14:paraId="58C9BCF1" w14:textId="77777777" w:rsidR="007260B5" w:rsidRPr="00B161E8" w:rsidRDefault="007260B5" w:rsidP="0065772B">
      <w:pPr>
        <w:pStyle w:val="Default"/>
        <w:rPr>
          <w:rFonts w:ascii="Georgia" w:hAnsi="Georgia" w:cs="Arial"/>
        </w:rPr>
      </w:pPr>
    </w:p>
    <w:p w14:paraId="2AE86331" w14:textId="1CA7AAD4" w:rsidR="007260B5" w:rsidRPr="00B161E8" w:rsidRDefault="007260B5" w:rsidP="0065772B">
      <w:pPr>
        <w:pStyle w:val="Default"/>
        <w:rPr>
          <w:rFonts w:ascii="Georgia" w:hAnsi="Georgia" w:cs="Arial"/>
        </w:rPr>
      </w:pPr>
      <w:r w:rsidRPr="00B161E8">
        <w:rPr>
          <w:rFonts w:ascii="Georgia" w:hAnsi="Georgia" w:cs="Arial"/>
        </w:rPr>
        <w:t>12. Po zakończeniu Misterium fotograf przesyła 10 zdjęć w wysokiej rozdzielczości do archiwum sanktuarium.</w:t>
      </w:r>
    </w:p>
    <w:p w14:paraId="5CE05C86" w14:textId="77777777" w:rsidR="0065772B" w:rsidRPr="00B161E8" w:rsidRDefault="0065772B" w:rsidP="0065772B">
      <w:pPr>
        <w:pStyle w:val="Default"/>
        <w:rPr>
          <w:rFonts w:ascii="Georgia" w:hAnsi="Georgia" w:cs="Arial"/>
        </w:rPr>
      </w:pPr>
    </w:p>
    <w:p w14:paraId="264A79D7" w14:textId="31FE884B" w:rsidR="0065772B" w:rsidRPr="00B161E8" w:rsidRDefault="0065772B" w:rsidP="0065772B">
      <w:pPr>
        <w:pStyle w:val="Default"/>
        <w:rPr>
          <w:rFonts w:ascii="Georgia" w:hAnsi="Georgia" w:cs="Arial"/>
          <w:color w:val="252525"/>
        </w:rPr>
      </w:pPr>
      <w:r w:rsidRPr="00B161E8">
        <w:rPr>
          <w:rFonts w:ascii="Georgia" w:hAnsi="Georgia" w:cs="Arial"/>
        </w:rPr>
        <w:t>1</w:t>
      </w:r>
      <w:r w:rsidR="007260B5" w:rsidRPr="00B161E8">
        <w:rPr>
          <w:rFonts w:ascii="Georgia" w:hAnsi="Georgia" w:cs="Arial"/>
        </w:rPr>
        <w:t>3</w:t>
      </w:r>
      <w:r w:rsidRPr="00B161E8">
        <w:rPr>
          <w:rFonts w:ascii="Georgia" w:hAnsi="Georgia" w:cs="Arial"/>
        </w:rPr>
        <w:t xml:space="preserve">. </w:t>
      </w:r>
      <w:r w:rsidRPr="00B161E8">
        <w:rPr>
          <w:rFonts w:ascii="Georgia" w:hAnsi="Georgia" w:cs="Arial"/>
          <w:color w:val="252525"/>
        </w:rPr>
        <w:t xml:space="preserve">Wszelkich informacji na temat możliwości uzyskania akredytacji udziela rzecznik prasowy sanktuarium – o. Tarsycjusz Bukowski OFM (biuroprasowe.kalwaria@gmail.com) </w:t>
      </w:r>
    </w:p>
    <w:p w14:paraId="0A5DDB9A" w14:textId="77777777" w:rsidR="00197F1C" w:rsidRPr="00B161E8" w:rsidRDefault="00197F1C">
      <w:pPr>
        <w:rPr>
          <w:rFonts w:ascii="Georgia" w:hAnsi="Georgia"/>
          <w:sz w:val="24"/>
          <w:szCs w:val="24"/>
        </w:rPr>
      </w:pPr>
    </w:p>
    <w:p w14:paraId="6C8A3424" w14:textId="45E20D68" w:rsidR="00B161E8" w:rsidRPr="00B161E8" w:rsidRDefault="00B161E8">
      <w:pPr>
        <w:rPr>
          <w:rFonts w:ascii="Georgia" w:hAnsi="Georgia"/>
          <w:sz w:val="24"/>
          <w:szCs w:val="24"/>
        </w:rPr>
      </w:pPr>
      <w:r w:rsidRPr="00B161E8">
        <w:rPr>
          <w:rFonts w:ascii="Georgia" w:hAnsi="Georgia"/>
          <w:sz w:val="24"/>
          <w:szCs w:val="24"/>
        </w:rPr>
        <w:t>14. Na terenie całego sanktuarium (bazylika, klasztor i dróżki) obowiązuje bezwzględny zakaz lotów dronem.</w:t>
      </w:r>
    </w:p>
    <w:sectPr w:rsidR="00B161E8" w:rsidRPr="00B161E8" w:rsidSect="00771227">
      <w:pgSz w:w="11899" w:h="17340"/>
      <w:pgMar w:top="1140" w:right="656" w:bottom="796" w:left="87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2B"/>
    <w:rsid w:val="00192848"/>
    <w:rsid w:val="00197F1C"/>
    <w:rsid w:val="005D79F4"/>
    <w:rsid w:val="0065772B"/>
    <w:rsid w:val="007260B5"/>
    <w:rsid w:val="00771227"/>
    <w:rsid w:val="009D361D"/>
    <w:rsid w:val="00B161E8"/>
    <w:rsid w:val="00E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DCAF"/>
  <w15:chartTrackingRefBased/>
  <w15:docId w15:val="{B66803B1-66A9-42F5-9658-5364D5EA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2024-02-20T19:46:00Z</dcterms:created>
  <dcterms:modified xsi:type="dcterms:W3CDTF">2025-03-06T13:36:00Z</dcterms:modified>
</cp:coreProperties>
</file>